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2EB7D8D3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FD613B" w:rsidRPr="00FD613B">
        <w:rPr>
          <w:rFonts w:eastAsia="Calibri"/>
          <w:i/>
          <w:iCs/>
          <w:color w:val="434343"/>
          <w:sz w:val="20"/>
          <w:szCs w:val="20"/>
        </w:rPr>
        <w:t>Budowa drogi gminnej nr 243046G</w:t>
      </w:r>
      <w:r w:rsidR="006179EA">
        <w:rPr>
          <w:rFonts w:eastAsia="Calibri"/>
          <w:i/>
          <w:iCs/>
          <w:color w:val="434343"/>
          <w:sz w:val="20"/>
          <w:szCs w:val="20"/>
        </w:rPr>
        <w:t xml:space="preserve"> – drugie postępowanie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2C47B84D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FD613B">
        <w:rPr>
          <w:b/>
          <w:sz w:val="23"/>
          <w:szCs w:val="21"/>
        </w:rPr>
        <w:t xml:space="preserve">Budowę drogi gminnej </w:t>
      </w:r>
      <w:r w:rsidR="00FD613B" w:rsidRPr="005D4823">
        <w:rPr>
          <w:b/>
          <w:sz w:val="23"/>
          <w:szCs w:val="21"/>
        </w:rPr>
        <w:t>nr 2430</w:t>
      </w:r>
      <w:r w:rsidR="00FD613B">
        <w:rPr>
          <w:b/>
          <w:sz w:val="23"/>
          <w:szCs w:val="21"/>
        </w:rPr>
        <w:t>46</w:t>
      </w:r>
      <w:r w:rsidR="00FD613B" w:rsidRPr="005D4823">
        <w:rPr>
          <w:b/>
          <w:sz w:val="23"/>
          <w:szCs w:val="21"/>
        </w:rPr>
        <w:t>G</w:t>
      </w:r>
      <w:r w:rsidR="006179EA">
        <w:rPr>
          <w:b/>
          <w:sz w:val="23"/>
          <w:szCs w:val="21"/>
        </w:rPr>
        <w:t xml:space="preserve"> </w:t>
      </w:r>
      <w:r w:rsidR="006179EA" w:rsidRPr="006179EA">
        <w:rPr>
          <w:b/>
          <w:sz w:val="23"/>
          <w:szCs w:val="21"/>
        </w:rPr>
        <w:t>– drugie postępowanie</w:t>
      </w:r>
      <w:r w:rsidRPr="006179EA">
        <w:rPr>
          <w:b/>
          <w:sz w:val="23"/>
          <w:szCs w:val="21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B83E" w14:textId="77777777" w:rsidR="00685368" w:rsidRDefault="00685368">
      <w:r>
        <w:separator/>
      </w:r>
    </w:p>
  </w:endnote>
  <w:endnote w:type="continuationSeparator" w:id="0">
    <w:p w14:paraId="635C6886" w14:textId="77777777" w:rsidR="00685368" w:rsidRDefault="0068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F398" w14:textId="77777777" w:rsidR="00685368" w:rsidRDefault="00685368">
      <w:r>
        <w:separator/>
      </w:r>
    </w:p>
  </w:footnote>
  <w:footnote w:type="continuationSeparator" w:id="0">
    <w:p w14:paraId="5E4D5530" w14:textId="77777777" w:rsidR="00685368" w:rsidRDefault="0068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154"/>
    <w:rsid w:val="00255CDE"/>
    <w:rsid w:val="0026128E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179EA"/>
    <w:rsid w:val="006459A1"/>
    <w:rsid w:val="006540DC"/>
    <w:rsid w:val="00666A1F"/>
    <w:rsid w:val="00685368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D61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12</cp:revision>
  <dcterms:created xsi:type="dcterms:W3CDTF">2021-05-17T10:57:00Z</dcterms:created>
  <dcterms:modified xsi:type="dcterms:W3CDTF">2022-07-01T10:22:00Z</dcterms:modified>
</cp:coreProperties>
</file>